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F21C" w14:textId="4247DC12" w:rsidR="00CF0DAA" w:rsidRPr="00CF0DAA" w:rsidRDefault="001F28A1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University of Alberta </w:t>
      </w:r>
      <w:r w:rsidR="006F15B1">
        <w:rPr>
          <w:rFonts w:ascii="Calibri" w:hAnsi="Calibri"/>
          <w:b/>
          <w:u w:val="single"/>
        </w:rPr>
        <w:t>G</w:t>
      </w:r>
      <w:r w:rsidR="00BA5E21">
        <w:rPr>
          <w:rFonts w:ascii="Calibri" w:hAnsi="Calibri"/>
          <w:b/>
          <w:u w:val="single"/>
        </w:rPr>
        <w:t xml:space="preserve">raduate </w:t>
      </w:r>
      <w:r w:rsidR="006F15B1">
        <w:rPr>
          <w:rFonts w:ascii="Calibri" w:hAnsi="Calibri"/>
          <w:b/>
          <w:u w:val="single"/>
        </w:rPr>
        <w:t>S</w:t>
      </w:r>
      <w:r w:rsidR="00BA5E21">
        <w:rPr>
          <w:rFonts w:ascii="Calibri" w:hAnsi="Calibri"/>
          <w:b/>
          <w:u w:val="single"/>
        </w:rPr>
        <w:t xml:space="preserve">tudents’ </w:t>
      </w:r>
      <w:r w:rsidR="006F15B1">
        <w:rPr>
          <w:rFonts w:ascii="Calibri" w:hAnsi="Calibri"/>
          <w:b/>
          <w:u w:val="single"/>
        </w:rPr>
        <w:t>A</w:t>
      </w:r>
      <w:r w:rsidR="00BA5E21">
        <w:rPr>
          <w:rFonts w:ascii="Calibri" w:hAnsi="Calibri"/>
          <w:b/>
          <w:u w:val="single"/>
        </w:rPr>
        <w:t>ssociation (GSA)</w:t>
      </w:r>
      <w:r w:rsidR="006F15B1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Mental Health Initiatives</w:t>
      </w:r>
      <w:r w:rsidR="00CF0DAA" w:rsidRPr="00CF0DAA">
        <w:rPr>
          <w:rFonts w:ascii="Calibri" w:hAnsi="Calibri"/>
          <w:b/>
          <w:u w:val="single"/>
        </w:rPr>
        <w:t>:</w:t>
      </w:r>
    </w:p>
    <w:p w14:paraId="242764FE" w14:textId="1ED0F03B" w:rsidR="00BA5E21" w:rsidRDefault="00CF0DAA">
      <w:pPr>
        <w:rPr>
          <w:rFonts w:ascii="Calibri" w:hAnsi="Calibri"/>
        </w:rPr>
      </w:pPr>
      <w:bookmarkStart w:id="0" w:name="_GoBack"/>
      <w:r>
        <w:rPr>
          <w:rFonts w:ascii="Calibri" w:hAnsi="Calibri"/>
        </w:rPr>
        <w:br/>
      </w:r>
      <w:bookmarkEnd w:id="0"/>
      <w:r w:rsidR="000B2D4C">
        <w:rPr>
          <w:rFonts w:ascii="Calibri" w:hAnsi="Calibri"/>
        </w:rPr>
        <w:t xml:space="preserve">The </w:t>
      </w:r>
      <w:r w:rsidR="00236F5B">
        <w:rPr>
          <w:rFonts w:ascii="Calibri" w:hAnsi="Calibri"/>
        </w:rPr>
        <w:t>U</w:t>
      </w:r>
      <w:r w:rsidR="00BA5E21">
        <w:rPr>
          <w:rFonts w:ascii="Calibri" w:hAnsi="Calibri"/>
        </w:rPr>
        <w:t xml:space="preserve"> </w:t>
      </w:r>
      <w:r w:rsidR="00236F5B">
        <w:rPr>
          <w:rFonts w:ascii="Calibri" w:hAnsi="Calibri"/>
        </w:rPr>
        <w:t>of</w:t>
      </w:r>
      <w:r w:rsidR="00BA5E21">
        <w:rPr>
          <w:rFonts w:ascii="Calibri" w:hAnsi="Calibri"/>
        </w:rPr>
        <w:t xml:space="preserve"> </w:t>
      </w:r>
      <w:r w:rsidR="00236F5B">
        <w:rPr>
          <w:rFonts w:ascii="Calibri" w:hAnsi="Calibri"/>
        </w:rPr>
        <w:t xml:space="preserve">A </w:t>
      </w:r>
      <w:r w:rsidR="000B2D4C">
        <w:rPr>
          <w:rFonts w:ascii="Calibri" w:hAnsi="Calibri"/>
        </w:rPr>
        <w:t>GSA</w:t>
      </w:r>
      <w:r w:rsidR="002A5CFA" w:rsidRPr="000B2D4C">
        <w:rPr>
          <w:rFonts w:ascii="Calibri" w:hAnsi="Calibri"/>
        </w:rPr>
        <w:t xml:space="preserve"> </w:t>
      </w:r>
      <w:r w:rsidR="000B2D4C">
        <w:rPr>
          <w:rFonts w:ascii="Calibri" w:hAnsi="Calibri"/>
        </w:rPr>
        <w:t xml:space="preserve">has been involved in several </w:t>
      </w:r>
      <w:r w:rsidR="00BA5E21">
        <w:rPr>
          <w:rFonts w:ascii="Calibri" w:hAnsi="Calibri"/>
        </w:rPr>
        <w:t xml:space="preserve">important </w:t>
      </w:r>
      <w:r w:rsidR="000B2D4C">
        <w:rPr>
          <w:rFonts w:ascii="Calibri" w:hAnsi="Calibri"/>
        </w:rPr>
        <w:t>i</w:t>
      </w:r>
      <w:r w:rsidR="002A5CFA" w:rsidRPr="000B2D4C">
        <w:rPr>
          <w:rFonts w:ascii="Calibri" w:hAnsi="Calibri"/>
        </w:rPr>
        <w:t>nit</w:t>
      </w:r>
      <w:r w:rsidR="000B2D4C">
        <w:rPr>
          <w:rFonts w:ascii="Calibri" w:hAnsi="Calibri"/>
        </w:rPr>
        <w:t>iatives aimed at</w:t>
      </w:r>
      <w:r w:rsidR="001F28A1">
        <w:rPr>
          <w:rFonts w:ascii="Calibri" w:hAnsi="Calibri"/>
        </w:rPr>
        <w:t xml:space="preserve"> promoting</w:t>
      </w:r>
      <w:r w:rsidR="000B2D4C">
        <w:rPr>
          <w:rFonts w:ascii="Calibri" w:hAnsi="Calibri"/>
        </w:rPr>
        <w:t xml:space="preserve"> mental health</w:t>
      </w:r>
      <w:r w:rsidR="001F28A1">
        <w:rPr>
          <w:rFonts w:ascii="Calibri" w:hAnsi="Calibri"/>
        </w:rPr>
        <w:t xml:space="preserve"> for grad</w:t>
      </w:r>
      <w:r w:rsidR="00BA5E21">
        <w:rPr>
          <w:rFonts w:ascii="Calibri" w:hAnsi="Calibri"/>
        </w:rPr>
        <w:t>uate</w:t>
      </w:r>
      <w:r w:rsidR="001F28A1">
        <w:rPr>
          <w:rFonts w:ascii="Calibri" w:hAnsi="Calibri"/>
        </w:rPr>
        <w:t xml:space="preserve"> students. </w:t>
      </w:r>
    </w:p>
    <w:p w14:paraId="1C6D0E79" w14:textId="77777777" w:rsidR="00BA5E21" w:rsidRDefault="00BA5E21">
      <w:pPr>
        <w:rPr>
          <w:rFonts w:ascii="Calibri" w:hAnsi="Calibri"/>
        </w:rPr>
      </w:pPr>
    </w:p>
    <w:p w14:paraId="509CCAB8" w14:textId="5FDA7A02" w:rsidR="00BA5E21" w:rsidRDefault="00BA5E21">
      <w:pPr>
        <w:rPr>
          <w:rFonts w:ascii="Calibri" w:hAnsi="Calibri"/>
        </w:rPr>
      </w:pPr>
      <w:r>
        <w:rPr>
          <w:rFonts w:ascii="Calibri" w:hAnsi="Calibri"/>
        </w:rPr>
        <w:t xml:space="preserve">When the U of A received a three-year </w:t>
      </w:r>
      <w:r w:rsidR="00076F51">
        <w:rPr>
          <w:rFonts w:ascii="Calibri" w:hAnsi="Calibri"/>
        </w:rPr>
        <w:t xml:space="preserve">provincial </w:t>
      </w:r>
      <w:r>
        <w:rPr>
          <w:rFonts w:ascii="Calibri" w:hAnsi="Calibri"/>
        </w:rPr>
        <w:t xml:space="preserve">grant in support </w:t>
      </w:r>
      <w:r w:rsidR="00960209">
        <w:rPr>
          <w:rFonts w:ascii="Calibri" w:hAnsi="Calibri"/>
        </w:rPr>
        <w:t>of mental health initiatives, the GSA successfully</w:t>
      </w:r>
      <w:r>
        <w:rPr>
          <w:rFonts w:ascii="Calibri" w:hAnsi="Calibri"/>
        </w:rPr>
        <w:t xml:space="preserve"> advocated </w:t>
      </w:r>
      <w:r w:rsidR="00960209">
        <w:rPr>
          <w:rFonts w:ascii="Calibri" w:hAnsi="Calibri"/>
        </w:rPr>
        <w:t>for</w:t>
      </w:r>
      <w:r>
        <w:rPr>
          <w:rFonts w:ascii="Calibri" w:hAnsi="Calibri"/>
        </w:rPr>
        <w:t xml:space="preserve"> a psychologist</w:t>
      </w:r>
      <w:r w:rsidR="00960209">
        <w:rPr>
          <w:rFonts w:ascii="Calibri" w:hAnsi="Calibri"/>
        </w:rPr>
        <w:t xml:space="preserve"> specifically for graduate students to be located in a satellite office</w:t>
      </w:r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Triffo</w:t>
      </w:r>
      <w:proofErr w:type="spellEnd"/>
      <w:r>
        <w:rPr>
          <w:rFonts w:ascii="Calibri" w:hAnsi="Calibri"/>
        </w:rPr>
        <w:t xml:space="preserve"> Hall (the same building that houses the GSA). </w:t>
      </w:r>
      <w:r w:rsidR="001F28A1">
        <w:rPr>
          <w:rFonts w:ascii="Calibri" w:hAnsi="Calibri"/>
        </w:rPr>
        <w:t>This is an important service, as some grad</w:t>
      </w:r>
      <w:r>
        <w:rPr>
          <w:rFonts w:ascii="Calibri" w:hAnsi="Calibri"/>
        </w:rPr>
        <w:t xml:space="preserve">uate </w:t>
      </w:r>
      <w:r w:rsidR="001F28A1">
        <w:rPr>
          <w:rFonts w:ascii="Calibri" w:hAnsi="Calibri"/>
        </w:rPr>
        <w:t>s</w:t>
      </w:r>
      <w:r>
        <w:rPr>
          <w:rFonts w:ascii="Calibri" w:hAnsi="Calibri"/>
        </w:rPr>
        <w:t>tudents</w:t>
      </w:r>
      <w:r w:rsidR="001F28A1">
        <w:rPr>
          <w:rFonts w:ascii="Calibri" w:hAnsi="Calibri"/>
        </w:rPr>
        <w:t xml:space="preserve"> feel hesitant to go to the main</w:t>
      </w:r>
      <w:r>
        <w:rPr>
          <w:rFonts w:ascii="Calibri" w:hAnsi="Calibri"/>
        </w:rPr>
        <w:t xml:space="preserve"> offices of</w:t>
      </w:r>
      <w:r w:rsidR="001F28A1">
        <w:rPr>
          <w:rFonts w:ascii="Calibri" w:hAnsi="Calibri"/>
        </w:rPr>
        <w:t xml:space="preserve"> Clinical and Counselling Service</w:t>
      </w:r>
      <w:r>
        <w:rPr>
          <w:rFonts w:ascii="Calibri" w:hAnsi="Calibri"/>
        </w:rPr>
        <w:t>s</w:t>
      </w:r>
      <w:r w:rsidR="001F28A1">
        <w:rPr>
          <w:rFonts w:ascii="Calibri" w:hAnsi="Calibri"/>
        </w:rPr>
        <w:t xml:space="preserve"> as they may run into </w:t>
      </w:r>
      <w:r w:rsidR="00144807">
        <w:rPr>
          <w:rFonts w:ascii="Calibri" w:hAnsi="Calibri"/>
        </w:rPr>
        <w:t xml:space="preserve">undergraduate </w:t>
      </w:r>
      <w:r w:rsidR="001F28A1">
        <w:rPr>
          <w:rFonts w:ascii="Calibri" w:hAnsi="Calibri"/>
        </w:rPr>
        <w:t xml:space="preserve">students they </w:t>
      </w:r>
      <w:r>
        <w:rPr>
          <w:rFonts w:ascii="Calibri" w:hAnsi="Calibri"/>
        </w:rPr>
        <w:t xml:space="preserve">help teach </w:t>
      </w:r>
      <w:r w:rsidR="001F28A1">
        <w:rPr>
          <w:rFonts w:ascii="Calibri" w:hAnsi="Calibri"/>
        </w:rPr>
        <w:t xml:space="preserve">or </w:t>
      </w:r>
      <w:r>
        <w:rPr>
          <w:rFonts w:ascii="Calibri" w:hAnsi="Calibri"/>
        </w:rPr>
        <w:t xml:space="preserve">otherwise </w:t>
      </w:r>
      <w:r w:rsidR="001F28A1">
        <w:rPr>
          <w:rFonts w:ascii="Calibri" w:hAnsi="Calibri"/>
        </w:rPr>
        <w:t xml:space="preserve">supervise. </w:t>
      </w:r>
    </w:p>
    <w:p w14:paraId="3BC199BF" w14:textId="77777777" w:rsidR="00BA5E21" w:rsidRDefault="00BA5E21">
      <w:pPr>
        <w:rPr>
          <w:rFonts w:ascii="Calibri" w:hAnsi="Calibri"/>
        </w:rPr>
      </w:pPr>
    </w:p>
    <w:p w14:paraId="6892D94E" w14:textId="7A707E95" w:rsidR="00BA5E21" w:rsidRDefault="001F28A1">
      <w:pPr>
        <w:rPr>
          <w:rFonts w:ascii="Calibri" w:hAnsi="Calibri"/>
        </w:rPr>
      </w:pPr>
      <w:r>
        <w:rPr>
          <w:rFonts w:ascii="Calibri" w:hAnsi="Calibri"/>
        </w:rPr>
        <w:t xml:space="preserve">We regularly </w:t>
      </w:r>
      <w:r w:rsidR="00150E97">
        <w:rPr>
          <w:rFonts w:ascii="Calibri" w:hAnsi="Calibri"/>
        </w:rPr>
        <w:t>negotiat</w:t>
      </w:r>
      <w:r>
        <w:rPr>
          <w:rFonts w:ascii="Calibri" w:hAnsi="Calibri"/>
        </w:rPr>
        <w:t xml:space="preserve">e with the University </w:t>
      </w:r>
      <w:r w:rsidR="00BA5E21">
        <w:rPr>
          <w:rFonts w:ascii="Calibri" w:hAnsi="Calibri"/>
        </w:rPr>
        <w:t xml:space="preserve">for the </w:t>
      </w:r>
      <w:proofErr w:type="gramStart"/>
      <w:r w:rsidR="00BA5E21">
        <w:rPr>
          <w:rFonts w:ascii="Calibri" w:hAnsi="Calibri"/>
        </w:rPr>
        <w:t xml:space="preserve">continued </w:t>
      </w:r>
      <w:r>
        <w:rPr>
          <w:rFonts w:ascii="Calibri" w:hAnsi="Calibri"/>
        </w:rPr>
        <w:t>provision</w:t>
      </w:r>
      <w:proofErr w:type="gramEnd"/>
      <w:r>
        <w:rPr>
          <w:rFonts w:ascii="Calibri" w:hAnsi="Calibri"/>
        </w:rPr>
        <w:t xml:space="preserve"> </w:t>
      </w:r>
      <w:r w:rsidR="00150E97">
        <w:rPr>
          <w:rFonts w:ascii="Calibri" w:hAnsi="Calibri"/>
        </w:rPr>
        <w:t>of the Graduate Student Assistance Program</w:t>
      </w:r>
      <w:r w:rsidR="00BA5E21">
        <w:rPr>
          <w:rFonts w:ascii="Calibri" w:hAnsi="Calibri"/>
        </w:rPr>
        <w:t>. O</w:t>
      </w:r>
      <w:r>
        <w:rPr>
          <w:rFonts w:ascii="Calibri" w:hAnsi="Calibri"/>
        </w:rPr>
        <w:t>ffered through Homewood Health</w:t>
      </w:r>
      <w:r w:rsidR="00BA5E21">
        <w:rPr>
          <w:rFonts w:ascii="Calibri" w:hAnsi="Calibri"/>
        </w:rPr>
        <w:t>, this service provides additional counseling services to graduate students (beyond what they receive as U of A students and what is offered through</w:t>
      </w:r>
      <w:r>
        <w:rPr>
          <w:rFonts w:ascii="Calibri" w:hAnsi="Calibri"/>
        </w:rPr>
        <w:t xml:space="preserve"> the GSA’s Health and Dental </w:t>
      </w:r>
      <w:r w:rsidR="00BA5E21">
        <w:rPr>
          <w:rFonts w:ascii="Calibri" w:hAnsi="Calibri"/>
        </w:rPr>
        <w:t>P</w:t>
      </w:r>
      <w:r>
        <w:rPr>
          <w:rFonts w:ascii="Calibri" w:hAnsi="Calibri"/>
        </w:rPr>
        <w:t>lan</w:t>
      </w:r>
      <w:r w:rsidR="00BA5E21">
        <w:rPr>
          <w:rFonts w:ascii="Calibri" w:hAnsi="Calibri"/>
        </w:rPr>
        <w:t>). It also provides a range of other services, such as nutritional counseling</w:t>
      </w:r>
      <w:r w:rsidR="00960209">
        <w:rPr>
          <w:rFonts w:ascii="Calibri" w:hAnsi="Calibri"/>
        </w:rPr>
        <w:t xml:space="preserve"> and access to a fitness trainer</w:t>
      </w:r>
      <w:r w:rsidR="00076F51">
        <w:rPr>
          <w:rFonts w:ascii="Calibri" w:hAnsi="Calibri"/>
        </w:rPr>
        <w:t>,</w:t>
      </w:r>
      <w:r w:rsidR="00BA5E21">
        <w:rPr>
          <w:rFonts w:ascii="Calibri" w:hAnsi="Calibri"/>
        </w:rPr>
        <w:t xml:space="preserve"> that we see as contributing to mental health.</w:t>
      </w:r>
    </w:p>
    <w:p w14:paraId="09228320" w14:textId="77777777" w:rsidR="00BA5E21" w:rsidRDefault="00BA5E21">
      <w:pPr>
        <w:rPr>
          <w:rFonts w:ascii="Calibri" w:hAnsi="Calibri"/>
        </w:rPr>
      </w:pPr>
    </w:p>
    <w:p w14:paraId="73741384" w14:textId="0680FF5F" w:rsidR="001F28A1" w:rsidRDefault="00BA5E21">
      <w:pPr>
        <w:rPr>
          <w:rFonts w:ascii="Calibri" w:hAnsi="Calibri"/>
        </w:rPr>
      </w:pPr>
      <w:r>
        <w:rPr>
          <w:rFonts w:ascii="Calibri" w:hAnsi="Calibri"/>
        </w:rPr>
        <w:t>W</w:t>
      </w:r>
      <w:r w:rsidR="001F28A1">
        <w:rPr>
          <w:rFonts w:ascii="Calibri" w:hAnsi="Calibri"/>
        </w:rPr>
        <w:t xml:space="preserve">e </w:t>
      </w:r>
      <w:r>
        <w:rPr>
          <w:rFonts w:ascii="Calibri" w:hAnsi="Calibri"/>
        </w:rPr>
        <w:t xml:space="preserve">are </w:t>
      </w:r>
      <w:r w:rsidR="001F28A1">
        <w:rPr>
          <w:rFonts w:ascii="Calibri" w:hAnsi="Calibri"/>
        </w:rPr>
        <w:t xml:space="preserve">actively </w:t>
      </w:r>
      <w:r w:rsidR="002A5CFA" w:rsidRPr="000B2D4C">
        <w:rPr>
          <w:rFonts w:ascii="Calibri" w:hAnsi="Calibri"/>
        </w:rPr>
        <w:t>engage</w:t>
      </w:r>
      <w:r>
        <w:rPr>
          <w:rFonts w:ascii="Calibri" w:hAnsi="Calibri"/>
        </w:rPr>
        <w:t>d</w:t>
      </w:r>
      <w:r w:rsidR="002A5CFA" w:rsidRPr="000B2D4C">
        <w:rPr>
          <w:rFonts w:ascii="Calibri" w:hAnsi="Calibri"/>
        </w:rPr>
        <w:t xml:space="preserve"> in a broad range of me</w:t>
      </w:r>
      <w:r w:rsidR="005166E5" w:rsidRPr="000B2D4C">
        <w:rPr>
          <w:rFonts w:ascii="Calibri" w:hAnsi="Calibri"/>
        </w:rPr>
        <w:t xml:space="preserve">ntal health focused committees and </w:t>
      </w:r>
      <w:r w:rsidR="002A5CFA" w:rsidRPr="000B2D4C">
        <w:rPr>
          <w:rFonts w:ascii="Calibri" w:hAnsi="Calibri"/>
        </w:rPr>
        <w:t>working groups</w:t>
      </w:r>
      <w:r w:rsidR="001F28A1">
        <w:rPr>
          <w:rFonts w:ascii="Calibri" w:hAnsi="Calibri"/>
        </w:rPr>
        <w:t xml:space="preserve"> on campus</w:t>
      </w:r>
      <w:r w:rsidR="00C40BE3">
        <w:rPr>
          <w:rFonts w:ascii="Calibri" w:hAnsi="Calibri"/>
        </w:rPr>
        <w:t xml:space="preserve"> and in the province.  </w:t>
      </w:r>
      <w:r w:rsidR="000B2D4C">
        <w:rPr>
          <w:rFonts w:ascii="Calibri" w:hAnsi="Calibri"/>
        </w:rPr>
        <w:t xml:space="preserve"> </w:t>
      </w:r>
    </w:p>
    <w:p w14:paraId="5582898F" w14:textId="77777777" w:rsidR="001F28A1" w:rsidRDefault="001F28A1">
      <w:pPr>
        <w:rPr>
          <w:rFonts w:ascii="Calibri" w:hAnsi="Calibri"/>
        </w:rPr>
      </w:pPr>
    </w:p>
    <w:p w14:paraId="2ED8F5ED" w14:textId="69EFABD1" w:rsidR="000B2D4C" w:rsidRDefault="001F28A1" w:rsidP="001F28A1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5166E5" w:rsidRPr="000B2D4C">
        <w:rPr>
          <w:rFonts w:ascii="Calibri" w:hAnsi="Calibri"/>
        </w:rPr>
        <w:t>n</w:t>
      </w:r>
      <w:r w:rsidR="00D42337" w:rsidRPr="000B2D4C">
        <w:rPr>
          <w:rFonts w:ascii="Calibri" w:hAnsi="Calibri"/>
        </w:rPr>
        <w:t xml:space="preserve"> </w:t>
      </w:r>
      <w:r w:rsidR="00BA5E21">
        <w:rPr>
          <w:rFonts w:ascii="Calibri" w:hAnsi="Calibri"/>
        </w:rPr>
        <w:t xml:space="preserve">the </w:t>
      </w:r>
      <w:r w:rsidR="00D42337" w:rsidRPr="000B2D4C">
        <w:rPr>
          <w:rFonts w:ascii="Calibri" w:hAnsi="Calibri"/>
        </w:rPr>
        <w:t>fall of</w:t>
      </w:r>
      <w:r w:rsidR="005166E5" w:rsidRPr="000B2D4C">
        <w:rPr>
          <w:rFonts w:ascii="Calibri" w:hAnsi="Calibri"/>
        </w:rPr>
        <w:t xml:space="preserve"> 2015</w:t>
      </w:r>
      <w:r>
        <w:rPr>
          <w:rFonts w:ascii="Calibri" w:hAnsi="Calibri"/>
        </w:rPr>
        <w:t>,</w:t>
      </w:r>
      <w:r w:rsidR="005166E5" w:rsidRPr="000B2D4C">
        <w:rPr>
          <w:rFonts w:ascii="Calibri" w:hAnsi="Calibri"/>
        </w:rPr>
        <w:t xml:space="preserve"> we secured funding through an Unwind Your Mind grant</w:t>
      </w:r>
      <w:r w:rsidR="00D42337" w:rsidRPr="000B2D4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offered through the </w:t>
      </w:r>
      <w:r w:rsidR="007E4A9D">
        <w:rPr>
          <w:rFonts w:ascii="Calibri" w:hAnsi="Calibri"/>
        </w:rPr>
        <w:t>Wellness Centre</w:t>
      </w:r>
      <w:r>
        <w:rPr>
          <w:rFonts w:ascii="Calibri" w:hAnsi="Calibri"/>
        </w:rPr>
        <w:t xml:space="preserve">, </w:t>
      </w:r>
      <w:r w:rsidR="00D42337" w:rsidRPr="000B2D4C">
        <w:rPr>
          <w:rFonts w:ascii="Calibri" w:hAnsi="Calibri"/>
        </w:rPr>
        <w:t xml:space="preserve">and hosted </w:t>
      </w:r>
      <w:r w:rsidR="00144807">
        <w:rPr>
          <w:rFonts w:ascii="Calibri" w:hAnsi="Calibri"/>
        </w:rPr>
        <w:t>a series of</w:t>
      </w:r>
      <w:r w:rsidR="00D42337" w:rsidRPr="000B2D4C">
        <w:rPr>
          <w:rFonts w:ascii="Calibri" w:hAnsi="Calibri"/>
        </w:rPr>
        <w:t xml:space="preserve"> Graduate Student Coffee Breaks. We have now obtained this </w:t>
      </w:r>
      <w:r w:rsidR="000B2D4C">
        <w:rPr>
          <w:rFonts w:ascii="Calibri" w:hAnsi="Calibri"/>
        </w:rPr>
        <w:t>grant for a second time and will offer a mobile version of our Coffee Breaks in fall</w:t>
      </w:r>
      <w:r w:rsidR="00144807">
        <w:rPr>
          <w:rFonts w:ascii="Calibri" w:hAnsi="Calibri"/>
        </w:rPr>
        <w:t xml:space="preserve"> 2016</w:t>
      </w:r>
      <w:r w:rsidR="000B2D4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D42337" w:rsidRPr="00BB20C6">
        <w:rPr>
          <w:rFonts w:ascii="Calibri" w:hAnsi="Calibri"/>
        </w:rPr>
        <w:t xml:space="preserve">Our goal </w:t>
      </w:r>
      <w:r w:rsidR="000B2D4C">
        <w:rPr>
          <w:rFonts w:ascii="Calibri" w:hAnsi="Calibri"/>
        </w:rPr>
        <w:t xml:space="preserve">with these events </w:t>
      </w:r>
      <w:r w:rsidR="00D42337" w:rsidRPr="00BB20C6">
        <w:rPr>
          <w:rFonts w:ascii="Calibri" w:hAnsi="Calibri"/>
        </w:rPr>
        <w:t xml:space="preserve">is to reach out to a wide variety of graduate students </w:t>
      </w:r>
      <w:r w:rsidR="000B2D4C">
        <w:rPr>
          <w:rFonts w:ascii="Calibri" w:hAnsi="Calibri"/>
        </w:rPr>
        <w:t xml:space="preserve">and </w:t>
      </w:r>
      <w:r w:rsidR="00D42337" w:rsidRPr="00BB20C6">
        <w:rPr>
          <w:rFonts w:ascii="Calibri" w:hAnsi="Calibri"/>
        </w:rPr>
        <w:t xml:space="preserve">offer stress </w:t>
      </w:r>
      <w:r w:rsidR="000B2D4C">
        <w:rPr>
          <w:rFonts w:ascii="Calibri" w:hAnsi="Calibri"/>
        </w:rPr>
        <w:t>relief and an opportunity</w:t>
      </w:r>
      <w:r w:rsidR="00D42337">
        <w:rPr>
          <w:rFonts w:ascii="Calibri" w:hAnsi="Calibri"/>
        </w:rPr>
        <w:t xml:space="preserve"> for </w:t>
      </w:r>
      <w:r w:rsidR="00BA5E21">
        <w:rPr>
          <w:rFonts w:ascii="Calibri" w:hAnsi="Calibri"/>
        </w:rPr>
        <w:t>participants</w:t>
      </w:r>
      <w:r w:rsidR="00D42337">
        <w:rPr>
          <w:rFonts w:ascii="Calibri" w:hAnsi="Calibri"/>
        </w:rPr>
        <w:t xml:space="preserve"> to meet people and make friends and connections</w:t>
      </w:r>
      <w:r w:rsidR="00D42337" w:rsidRPr="00BB20C6">
        <w:rPr>
          <w:rFonts w:ascii="Calibri" w:hAnsi="Calibri"/>
        </w:rPr>
        <w:t>. Graduate student work can be isolating and the related stress can be difficult to manage; these breaks provide</w:t>
      </w:r>
      <w:r w:rsidR="00D42337">
        <w:rPr>
          <w:rFonts w:ascii="Calibri" w:hAnsi="Calibri"/>
        </w:rPr>
        <w:t xml:space="preserve"> </w:t>
      </w:r>
      <w:r w:rsidR="000B2D4C">
        <w:rPr>
          <w:rFonts w:ascii="Calibri" w:hAnsi="Calibri"/>
        </w:rPr>
        <w:t>space</w:t>
      </w:r>
      <w:r w:rsidR="00D42337" w:rsidRPr="00BB20C6">
        <w:rPr>
          <w:rFonts w:ascii="Calibri" w:hAnsi="Calibri"/>
        </w:rPr>
        <w:t xml:space="preserve"> for </w:t>
      </w:r>
      <w:r w:rsidR="000B2D4C">
        <w:rPr>
          <w:rFonts w:ascii="Calibri" w:hAnsi="Calibri"/>
        </w:rPr>
        <w:t xml:space="preserve">graduate </w:t>
      </w:r>
      <w:r w:rsidR="00D42337" w:rsidRPr="00BB20C6">
        <w:rPr>
          <w:rFonts w:ascii="Calibri" w:hAnsi="Calibri"/>
        </w:rPr>
        <w:t xml:space="preserve">students to relax and build peer connections. </w:t>
      </w:r>
      <w:r w:rsidR="000B2D4C">
        <w:rPr>
          <w:rFonts w:ascii="Calibri" w:hAnsi="Calibri"/>
        </w:rPr>
        <w:t>Likewise, f</w:t>
      </w:r>
      <w:r w:rsidR="000B2D4C" w:rsidRPr="00BB20C6">
        <w:rPr>
          <w:rFonts w:ascii="Calibri" w:hAnsi="Calibri"/>
        </w:rPr>
        <w:t xml:space="preserve">ostering a positive and informal atmosphere in which students can relax and </w:t>
      </w:r>
      <w:r w:rsidR="000B2D4C">
        <w:rPr>
          <w:rFonts w:ascii="Calibri" w:hAnsi="Calibri"/>
        </w:rPr>
        <w:t>socialize will help them build social and support</w:t>
      </w:r>
      <w:r w:rsidR="000B2D4C" w:rsidRPr="00BB20C6">
        <w:rPr>
          <w:rFonts w:ascii="Calibri" w:hAnsi="Calibri"/>
        </w:rPr>
        <w:t xml:space="preserve"> networks. </w:t>
      </w:r>
      <w:r w:rsidR="000B2D4C">
        <w:rPr>
          <w:rFonts w:ascii="Calibri" w:hAnsi="Calibri"/>
        </w:rPr>
        <w:t>We believe that s</w:t>
      </w:r>
      <w:r w:rsidR="000B2D4C" w:rsidRPr="00BB20C6">
        <w:rPr>
          <w:rFonts w:ascii="Calibri" w:hAnsi="Calibri"/>
        </w:rPr>
        <w:t xml:space="preserve">tronger social bonds create more resilient </w:t>
      </w:r>
      <w:r w:rsidR="000B2D4C">
        <w:rPr>
          <w:rFonts w:ascii="Calibri" w:hAnsi="Calibri"/>
        </w:rPr>
        <w:t xml:space="preserve">and happier </w:t>
      </w:r>
      <w:r w:rsidR="000B2D4C" w:rsidRPr="00BB20C6">
        <w:rPr>
          <w:rFonts w:ascii="Calibri" w:hAnsi="Calibri"/>
        </w:rPr>
        <w:t>students</w:t>
      </w:r>
      <w:r w:rsidR="000B2D4C">
        <w:rPr>
          <w:rFonts w:ascii="Calibri" w:hAnsi="Calibri"/>
        </w:rPr>
        <w:t xml:space="preserve"> and that support networks are vital to graduate student success and overall wellness</w:t>
      </w:r>
      <w:r w:rsidR="000B2D4C" w:rsidRPr="00BB20C6">
        <w:rPr>
          <w:rFonts w:ascii="Calibri" w:hAnsi="Calibri"/>
        </w:rPr>
        <w:t xml:space="preserve">. The pressure on graduate students to produce </w:t>
      </w:r>
      <w:r w:rsidR="000B2D4C">
        <w:rPr>
          <w:rFonts w:ascii="Calibri" w:hAnsi="Calibri"/>
        </w:rPr>
        <w:t xml:space="preserve">academic </w:t>
      </w:r>
      <w:r w:rsidR="000B2D4C" w:rsidRPr="00BB20C6">
        <w:rPr>
          <w:rFonts w:ascii="Calibri" w:hAnsi="Calibri"/>
        </w:rPr>
        <w:t>results</w:t>
      </w:r>
      <w:r w:rsidR="000B2D4C">
        <w:rPr>
          <w:rFonts w:ascii="Calibri" w:hAnsi="Calibri"/>
        </w:rPr>
        <w:t xml:space="preserve"> and advance in their programs can be very </w:t>
      </w:r>
      <w:r w:rsidR="000B2D4C" w:rsidRPr="00BB20C6">
        <w:rPr>
          <w:rFonts w:ascii="Calibri" w:hAnsi="Calibri"/>
        </w:rPr>
        <w:t>intense and many will benefit from a break scheduled specifically to</w:t>
      </w:r>
      <w:r w:rsidR="000B2D4C">
        <w:rPr>
          <w:rFonts w:ascii="Calibri" w:hAnsi="Calibri"/>
        </w:rPr>
        <w:t xml:space="preserve"> step away from their work, de-stress,</w:t>
      </w:r>
      <w:r w:rsidR="000B2D4C" w:rsidRPr="00BB20C6">
        <w:rPr>
          <w:rFonts w:ascii="Calibri" w:hAnsi="Calibri"/>
        </w:rPr>
        <w:t xml:space="preserve"> unwind,</w:t>
      </w:r>
      <w:r w:rsidR="000B2D4C">
        <w:rPr>
          <w:rFonts w:ascii="Calibri" w:hAnsi="Calibri"/>
        </w:rPr>
        <w:t xml:space="preserve"> and meet a friend. This is</w:t>
      </w:r>
      <w:r w:rsidR="000B2D4C" w:rsidRPr="00BB20C6">
        <w:rPr>
          <w:rFonts w:ascii="Calibri" w:hAnsi="Calibri"/>
        </w:rPr>
        <w:t xml:space="preserve"> especially </w:t>
      </w:r>
      <w:r w:rsidR="000B2D4C">
        <w:rPr>
          <w:rFonts w:ascii="Calibri" w:hAnsi="Calibri"/>
        </w:rPr>
        <w:t>so if these breaks occur near to</w:t>
      </w:r>
      <w:r w:rsidR="000B2D4C" w:rsidRPr="00BB20C6">
        <w:rPr>
          <w:rFonts w:ascii="Calibri" w:hAnsi="Calibri"/>
        </w:rPr>
        <w:t xml:space="preserve"> their office</w:t>
      </w:r>
      <w:r w:rsidR="000B2D4C">
        <w:rPr>
          <w:rFonts w:ascii="Calibri" w:hAnsi="Calibri"/>
        </w:rPr>
        <w:t xml:space="preserve">s or </w:t>
      </w:r>
      <w:r w:rsidR="000B2D4C" w:rsidRPr="00BB20C6">
        <w:rPr>
          <w:rFonts w:ascii="Calibri" w:hAnsi="Calibri"/>
        </w:rPr>
        <w:t>lab</w:t>
      </w:r>
      <w:r w:rsidR="000B2D4C">
        <w:rPr>
          <w:rFonts w:ascii="Calibri" w:hAnsi="Calibri"/>
        </w:rPr>
        <w:t>s</w:t>
      </w:r>
      <w:r w:rsidR="000B2D4C" w:rsidRPr="00BB20C6">
        <w:rPr>
          <w:rFonts w:ascii="Calibri" w:hAnsi="Calibri"/>
        </w:rPr>
        <w:t xml:space="preserve"> and </w:t>
      </w:r>
      <w:r w:rsidR="000B2D4C">
        <w:rPr>
          <w:rFonts w:ascii="Calibri" w:hAnsi="Calibri"/>
        </w:rPr>
        <w:t xml:space="preserve">are thus very </w:t>
      </w:r>
      <w:r w:rsidR="000B2D4C" w:rsidRPr="00BB20C6">
        <w:rPr>
          <w:rFonts w:ascii="Calibri" w:hAnsi="Calibri"/>
        </w:rPr>
        <w:t>convenient</w:t>
      </w:r>
      <w:r w:rsidR="000B2D4C">
        <w:rPr>
          <w:rFonts w:ascii="Calibri" w:hAnsi="Calibri"/>
        </w:rPr>
        <w:t xml:space="preserve"> to attend</w:t>
      </w:r>
      <w:r w:rsidR="000B2D4C" w:rsidRPr="00BB20C6">
        <w:rPr>
          <w:rFonts w:ascii="Calibri" w:hAnsi="Calibri"/>
        </w:rPr>
        <w:t xml:space="preserve">. </w:t>
      </w:r>
      <w:r w:rsidR="000B2D4C">
        <w:rPr>
          <w:rFonts w:ascii="Calibri" w:hAnsi="Calibri"/>
        </w:rPr>
        <w:t>We are looking forward to offering these Graduate Student Coffee Breaks in furtherance of the GSA’s vision of a healthy campus a</w:t>
      </w:r>
      <w:r w:rsidR="000B2D4C" w:rsidRPr="00BB20C6">
        <w:rPr>
          <w:rFonts w:ascii="Calibri" w:hAnsi="Calibri"/>
        </w:rPr>
        <w:t>s one where every graduate student</w:t>
      </w:r>
      <w:r w:rsidR="000B2D4C">
        <w:rPr>
          <w:rFonts w:ascii="Calibri" w:hAnsi="Calibri"/>
        </w:rPr>
        <w:t xml:space="preserve"> has </w:t>
      </w:r>
      <w:r w:rsidR="0065771A">
        <w:rPr>
          <w:rFonts w:ascii="Calibri" w:hAnsi="Calibri"/>
        </w:rPr>
        <w:t>a healthy work-life balance</w:t>
      </w:r>
      <w:r w:rsidR="000B2D4C">
        <w:rPr>
          <w:rFonts w:ascii="Calibri" w:hAnsi="Calibri"/>
        </w:rPr>
        <w:t xml:space="preserve"> </w:t>
      </w:r>
      <w:r w:rsidR="00CF0DAA">
        <w:rPr>
          <w:rFonts w:ascii="Calibri" w:hAnsi="Calibri"/>
        </w:rPr>
        <w:t xml:space="preserve">and </w:t>
      </w:r>
      <w:r w:rsidR="0065771A">
        <w:rPr>
          <w:rFonts w:ascii="Calibri" w:hAnsi="Calibri"/>
        </w:rPr>
        <w:t xml:space="preserve">a community </w:t>
      </w:r>
      <w:r w:rsidR="000B2D4C" w:rsidRPr="00BB20C6">
        <w:rPr>
          <w:rFonts w:ascii="Calibri" w:hAnsi="Calibri"/>
        </w:rPr>
        <w:t xml:space="preserve">to </w:t>
      </w:r>
      <w:r w:rsidR="000B2D4C">
        <w:rPr>
          <w:rFonts w:ascii="Calibri" w:hAnsi="Calibri"/>
        </w:rPr>
        <w:t>rely</w:t>
      </w:r>
      <w:r w:rsidR="000B2D4C" w:rsidRPr="00BB20C6">
        <w:rPr>
          <w:rFonts w:ascii="Calibri" w:hAnsi="Calibri"/>
        </w:rPr>
        <w:t xml:space="preserve"> on in times of need. </w:t>
      </w:r>
    </w:p>
    <w:p w14:paraId="545F4383" w14:textId="77777777" w:rsidR="00CF0DAA" w:rsidRPr="00CF0DAA" w:rsidRDefault="00CF0DAA" w:rsidP="000B2D4C">
      <w:pPr>
        <w:pStyle w:val="Body"/>
        <w:rPr>
          <w:rFonts w:ascii="Calibri" w:hAnsi="Calibri"/>
          <w:szCs w:val="24"/>
        </w:rPr>
      </w:pPr>
    </w:p>
    <w:p w14:paraId="65ADDE31" w14:textId="77777777" w:rsidR="00CF0DAA" w:rsidRPr="00CF0DAA" w:rsidRDefault="00CF0DAA" w:rsidP="00CF0DAA">
      <w:pPr>
        <w:rPr>
          <w:rFonts w:ascii="Calibri" w:hAnsi="Calibri"/>
          <w:b/>
          <w:u w:val="single"/>
        </w:rPr>
      </w:pPr>
      <w:r w:rsidRPr="00CF0DAA">
        <w:rPr>
          <w:rFonts w:ascii="Calibri" w:hAnsi="Calibri"/>
          <w:b/>
          <w:u w:val="single"/>
        </w:rPr>
        <w:t xml:space="preserve">Contact Information: </w:t>
      </w:r>
    </w:p>
    <w:p w14:paraId="5A31E354" w14:textId="77777777" w:rsidR="00CF0DAA" w:rsidRPr="00CF0DAA" w:rsidRDefault="00CF0DAA" w:rsidP="00CF0DAA">
      <w:pPr>
        <w:rPr>
          <w:rFonts w:ascii="Calibri" w:hAnsi="Calibri"/>
        </w:rPr>
      </w:pPr>
    </w:p>
    <w:p w14:paraId="46EAEC13" w14:textId="77777777" w:rsidR="00CF0DAA" w:rsidRPr="00CF0DAA" w:rsidRDefault="00CF0DAA" w:rsidP="00CF0DAA">
      <w:pPr>
        <w:rPr>
          <w:rFonts w:ascii="Calibri" w:eastAsia="Times New Roman" w:hAnsi="Calibri" w:cs="Times New Roman"/>
          <w:lang w:val="en-CA"/>
        </w:rPr>
      </w:pPr>
      <w:r w:rsidRPr="00CF0DAA">
        <w:rPr>
          <w:rFonts w:ascii="Calibri" w:eastAsia="Times New Roman" w:hAnsi="Calibri" w:cs="Times New Roman"/>
          <w:lang w:val="en-CA"/>
        </w:rPr>
        <w:t>Graduate Students' Association Killam Centre for Advanced Studies </w:t>
      </w:r>
      <w:r w:rsidRPr="00CF0DAA">
        <w:rPr>
          <w:rFonts w:ascii="Calibri" w:eastAsia="Times New Roman" w:hAnsi="Calibri" w:cs="Times New Roman"/>
          <w:lang w:val="en-CA"/>
        </w:rPr>
        <w:br/>
        <w:t xml:space="preserve">1-49 </w:t>
      </w:r>
      <w:proofErr w:type="spellStart"/>
      <w:r w:rsidRPr="00CF0DAA">
        <w:rPr>
          <w:rFonts w:ascii="Calibri" w:eastAsia="Times New Roman" w:hAnsi="Calibri" w:cs="Times New Roman"/>
          <w:lang w:val="en-CA"/>
        </w:rPr>
        <w:t>Triffo</w:t>
      </w:r>
      <w:proofErr w:type="spellEnd"/>
      <w:r w:rsidRPr="00CF0DAA">
        <w:rPr>
          <w:rFonts w:ascii="Calibri" w:eastAsia="Times New Roman" w:hAnsi="Calibri" w:cs="Times New Roman"/>
          <w:lang w:val="en-CA"/>
        </w:rPr>
        <w:t xml:space="preserve"> Hall</w:t>
      </w:r>
      <w:r w:rsidRPr="00CF0DAA">
        <w:rPr>
          <w:rFonts w:ascii="Calibri" w:eastAsia="Times New Roman" w:hAnsi="Calibri" w:cs="Times New Roman"/>
          <w:lang w:val="en-CA"/>
        </w:rPr>
        <w:br/>
        <w:t>University of Alberta</w:t>
      </w:r>
      <w:r w:rsidRPr="00CF0DAA">
        <w:rPr>
          <w:rFonts w:ascii="Calibri" w:eastAsia="Times New Roman" w:hAnsi="Calibri" w:cs="Times New Roman"/>
          <w:lang w:val="en-CA"/>
        </w:rPr>
        <w:br/>
        <w:t>Edmonton, Alberta, T6G 2E1</w:t>
      </w:r>
    </w:p>
    <w:p w14:paraId="3D6F7795" w14:textId="77777777" w:rsidR="00CF0DAA" w:rsidRPr="00CF0DAA" w:rsidRDefault="00CF0DAA" w:rsidP="00CF0DAA">
      <w:pPr>
        <w:rPr>
          <w:rFonts w:ascii="Calibri" w:hAnsi="Calibri"/>
        </w:rPr>
      </w:pPr>
    </w:p>
    <w:p w14:paraId="784B716F" w14:textId="77777777" w:rsidR="00CF0DAA" w:rsidRPr="00CF0DAA" w:rsidRDefault="00CF0DAA" w:rsidP="00CF0DAA">
      <w:pPr>
        <w:rPr>
          <w:rFonts w:ascii="Calibri" w:eastAsia="Times New Roman" w:hAnsi="Calibri" w:cs="Times New Roman"/>
          <w:lang w:val="en-CA"/>
        </w:rPr>
      </w:pPr>
      <w:r w:rsidRPr="00CF0DAA">
        <w:rPr>
          <w:rFonts w:ascii="Calibri" w:eastAsia="Times New Roman" w:hAnsi="Calibri" w:cs="Times New Roman"/>
          <w:bCs/>
          <w:lang w:val="en-CA"/>
        </w:rPr>
        <w:t>(780) 492-2175</w:t>
      </w:r>
      <w:r w:rsidRPr="00CF0DAA">
        <w:rPr>
          <w:rFonts w:ascii="Calibri" w:eastAsia="Times New Roman" w:hAnsi="Calibri" w:cs="Times New Roman"/>
          <w:lang w:val="en-CA"/>
        </w:rPr>
        <w:t> </w:t>
      </w:r>
    </w:p>
    <w:p w14:paraId="014B9528" w14:textId="77777777" w:rsidR="00CF0DAA" w:rsidRPr="00CF0DAA" w:rsidRDefault="00EC0CF8" w:rsidP="00CF0DAA">
      <w:pPr>
        <w:rPr>
          <w:rFonts w:ascii="Calibri" w:eastAsia="Times New Roman" w:hAnsi="Calibri" w:cs="Times New Roman"/>
          <w:lang w:val="en-CA"/>
        </w:rPr>
      </w:pPr>
      <w:hyperlink r:id="rId7" w:history="1">
        <w:r w:rsidR="00CF0DAA" w:rsidRPr="00CF0DAA">
          <w:rPr>
            <w:rStyle w:val="Hyperlink"/>
            <w:rFonts w:ascii="Calibri" w:eastAsia="Times New Roman" w:hAnsi="Calibri" w:cs="Times New Roman"/>
            <w:iCs/>
            <w:lang w:val="en-CA"/>
          </w:rPr>
          <w:t>gsa.frontdesk@ualberta.ca</w:t>
        </w:r>
      </w:hyperlink>
      <w:r w:rsidR="00CF0DAA" w:rsidRPr="00CF0DAA">
        <w:rPr>
          <w:rFonts w:ascii="Calibri" w:eastAsia="Times New Roman" w:hAnsi="Calibri" w:cs="Times New Roman"/>
          <w:iCs/>
          <w:color w:val="5C5C5C"/>
          <w:lang w:val="en-CA"/>
        </w:rPr>
        <w:t xml:space="preserve"> </w:t>
      </w:r>
    </w:p>
    <w:p w14:paraId="32C24F3B" w14:textId="71F88EB6" w:rsidR="000B2D4C" w:rsidRPr="00B6150B" w:rsidRDefault="00EC0CF8" w:rsidP="00B6150B">
      <w:pPr>
        <w:pStyle w:val="Body"/>
        <w:rPr>
          <w:rFonts w:ascii="Calibri" w:hAnsi="Calibri"/>
          <w:szCs w:val="24"/>
        </w:rPr>
      </w:pPr>
      <w:hyperlink r:id="rId8" w:history="1">
        <w:r w:rsidR="00CF0DAA" w:rsidRPr="00CF0DAA">
          <w:rPr>
            <w:rStyle w:val="Hyperlink"/>
            <w:rFonts w:ascii="Calibri" w:hAnsi="Calibri"/>
            <w:szCs w:val="24"/>
          </w:rPr>
          <w:t>http://gsa.ualberta.ca/</w:t>
        </w:r>
      </w:hyperlink>
      <w:r w:rsidR="00CF0DAA" w:rsidRPr="00CF0DAA">
        <w:rPr>
          <w:rFonts w:ascii="Calibri" w:hAnsi="Calibri"/>
          <w:szCs w:val="24"/>
        </w:rPr>
        <w:t xml:space="preserve"> </w:t>
      </w:r>
    </w:p>
    <w:sectPr w:rsidR="000B2D4C" w:rsidRPr="00B6150B" w:rsidSect="00EE4AD1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3890" w14:textId="77777777" w:rsidR="00321A6F" w:rsidRDefault="00321A6F" w:rsidP="000B2D4C">
      <w:r>
        <w:separator/>
      </w:r>
    </w:p>
  </w:endnote>
  <w:endnote w:type="continuationSeparator" w:id="0">
    <w:p w14:paraId="1F7B7393" w14:textId="77777777" w:rsidR="00321A6F" w:rsidRDefault="00321A6F" w:rsidP="000B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8393" w14:textId="47D9621D" w:rsidR="003A0EF5" w:rsidRPr="003A0EF5" w:rsidRDefault="003A0EF5">
    <w:pPr>
      <w:pStyle w:val="Footer"/>
      <w:rPr>
        <w:rFonts w:ascii="Calibri" w:hAnsi="Calibri"/>
        <w:sz w:val="18"/>
        <w:szCs w:val="18"/>
      </w:rPr>
    </w:pPr>
    <w:r w:rsidRPr="003A0EF5">
      <w:rPr>
        <w:rFonts w:ascii="Calibri" w:hAnsi="Calibri" w:cs="Times New Roman"/>
        <w:sz w:val="18"/>
        <w:szCs w:val="18"/>
      </w:rPr>
      <w:fldChar w:fldCharType="begin"/>
    </w:r>
    <w:r w:rsidRPr="003A0EF5">
      <w:rPr>
        <w:rFonts w:ascii="Calibri" w:hAnsi="Calibri" w:cs="Times New Roman"/>
        <w:sz w:val="18"/>
        <w:szCs w:val="18"/>
      </w:rPr>
      <w:instrText xml:space="preserve"> FILENAME \p </w:instrText>
    </w:r>
    <w:r w:rsidRPr="003A0EF5">
      <w:rPr>
        <w:rFonts w:ascii="Calibri" w:hAnsi="Calibri" w:cs="Times New Roman"/>
        <w:sz w:val="18"/>
        <w:szCs w:val="18"/>
      </w:rPr>
      <w:fldChar w:fldCharType="separate"/>
    </w:r>
    <w:r w:rsidRPr="003A0EF5">
      <w:rPr>
        <w:rFonts w:ascii="Calibri" w:hAnsi="Calibri" w:cs="Times New Roman"/>
        <w:noProof/>
        <w:sz w:val="18"/>
        <w:szCs w:val="18"/>
      </w:rPr>
      <w:t>Macintosh HD:Users:gsadirgo:Google Drive:500 - External Committees:University Student Services:Mental Health:Healthy Campus Alberta CoP:14 June 2016:Healthy Campus GSA Directory Entry - May 2016.docx</w:t>
    </w:r>
    <w:r w:rsidRPr="003A0EF5">
      <w:rPr>
        <w:rFonts w:ascii="Calibri" w:hAnsi="Calibri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C19DF" w14:textId="77777777" w:rsidR="00321A6F" w:rsidRDefault="00321A6F" w:rsidP="000B2D4C">
      <w:r>
        <w:separator/>
      </w:r>
    </w:p>
  </w:footnote>
  <w:footnote w:type="continuationSeparator" w:id="0">
    <w:p w14:paraId="25964905" w14:textId="77777777" w:rsidR="00321A6F" w:rsidRDefault="00321A6F" w:rsidP="000B2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F1126" w14:textId="249EFCD2" w:rsidR="000B2D4C" w:rsidRPr="000B2D4C" w:rsidRDefault="00236F5B">
    <w:pPr>
      <w:pStyle w:val="Header"/>
      <w:rPr>
        <w:rFonts w:ascii="Calibri" w:hAnsi="Calibri"/>
        <w:i/>
        <w:sz w:val="22"/>
        <w:szCs w:val="22"/>
      </w:rPr>
    </w:pPr>
    <w:r>
      <w:rPr>
        <w:rFonts w:ascii="Calibri" w:hAnsi="Calibri"/>
        <w:i/>
        <w:sz w:val="22"/>
        <w:szCs w:val="22"/>
        <w:u w:val="single"/>
      </w:rPr>
      <w:t>U</w:t>
    </w:r>
    <w:r w:rsidR="00BA5E21">
      <w:rPr>
        <w:rFonts w:ascii="Calibri" w:hAnsi="Calibri"/>
        <w:i/>
        <w:sz w:val="22"/>
        <w:szCs w:val="22"/>
        <w:u w:val="single"/>
      </w:rPr>
      <w:t xml:space="preserve"> </w:t>
    </w:r>
    <w:r>
      <w:rPr>
        <w:rFonts w:ascii="Calibri" w:hAnsi="Calibri"/>
        <w:i/>
        <w:sz w:val="22"/>
        <w:szCs w:val="22"/>
        <w:u w:val="single"/>
      </w:rPr>
      <w:t>of</w:t>
    </w:r>
    <w:r w:rsidR="00BA5E21">
      <w:rPr>
        <w:rFonts w:ascii="Calibri" w:hAnsi="Calibri"/>
        <w:i/>
        <w:sz w:val="22"/>
        <w:szCs w:val="22"/>
        <w:u w:val="single"/>
      </w:rPr>
      <w:t xml:space="preserve"> </w:t>
    </w:r>
    <w:r>
      <w:rPr>
        <w:rFonts w:ascii="Calibri" w:hAnsi="Calibri"/>
        <w:i/>
        <w:sz w:val="22"/>
        <w:szCs w:val="22"/>
        <w:u w:val="single"/>
      </w:rPr>
      <w:t xml:space="preserve">A </w:t>
    </w:r>
    <w:r w:rsidR="000B2D4C" w:rsidRPr="000B2D4C">
      <w:rPr>
        <w:rFonts w:ascii="Calibri" w:hAnsi="Calibri"/>
        <w:i/>
        <w:sz w:val="22"/>
        <w:szCs w:val="22"/>
        <w:u w:val="single"/>
      </w:rPr>
      <w:t>GSA Directory Entry for Healthy Campus Alberta</w:t>
    </w:r>
    <w:r w:rsidR="000B2D4C" w:rsidRPr="000B2D4C">
      <w:rPr>
        <w:rFonts w:ascii="Calibri" w:hAnsi="Calibri"/>
        <w:i/>
        <w:sz w:val="22"/>
        <w:szCs w:val="22"/>
      </w:rPr>
      <w:tab/>
    </w:r>
    <w:r w:rsidR="00960209">
      <w:rPr>
        <w:rFonts w:ascii="Calibri" w:hAnsi="Calibri"/>
        <w:i/>
        <w:sz w:val="22"/>
        <w:szCs w:val="22"/>
      </w:rPr>
      <w:t xml:space="preserve">  </w:t>
    </w:r>
    <w:r w:rsidR="00960209">
      <w:rPr>
        <w:rFonts w:ascii="Calibri" w:hAnsi="Calibri"/>
        <w:i/>
        <w:sz w:val="22"/>
        <w:szCs w:val="22"/>
      </w:rPr>
      <w:tab/>
    </w:r>
    <w:r w:rsidR="000B2D4C" w:rsidRPr="000B2D4C">
      <w:rPr>
        <w:rFonts w:ascii="Calibri" w:hAnsi="Calibri"/>
        <w:sz w:val="22"/>
        <w:szCs w:val="22"/>
      </w:rPr>
      <w:t>May 30,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43A1"/>
    <w:multiLevelType w:val="hybridMultilevel"/>
    <w:tmpl w:val="438E25E2"/>
    <w:lvl w:ilvl="0" w:tplc="9724E4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F"/>
    <w:rsid w:val="00076F51"/>
    <w:rsid w:val="000B2D4C"/>
    <w:rsid w:val="00144807"/>
    <w:rsid w:val="00150E97"/>
    <w:rsid w:val="001F28A1"/>
    <w:rsid w:val="00236F5B"/>
    <w:rsid w:val="002A5CFA"/>
    <w:rsid w:val="00321A6F"/>
    <w:rsid w:val="003A0EF5"/>
    <w:rsid w:val="004202AC"/>
    <w:rsid w:val="00423A89"/>
    <w:rsid w:val="005166E5"/>
    <w:rsid w:val="00573095"/>
    <w:rsid w:val="005F0FCF"/>
    <w:rsid w:val="0065771A"/>
    <w:rsid w:val="006F15B1"/>
    <w:rsid w:val="007E4A9D"/>
    <w:rsid w:val="00960209"/>
    <w:rsid w:val="009B4964"/>
    <w:rsid w:val="00AE2E8F"/>
    <w:rsid w:val="00B6150B"/>
    <w:rsid w:val="00BA5E21"/>
    <w:rsid w:val="00C40BE3"/>
    <w:rsid w:val="00CF0DAA"/>
    <w:rsid w:val="00D42337"/>
    <w:rsid w:val="00EC0CF8"/>
    <w:rsid w:val="00E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AD310E"/>
  <w15:docId w15:val="{FC966C3F-BE62-4C76-8D1B-AB65F4B2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42337"/>
    <w:pPr>
      <w:spacing w:after="120"/>
    </w:pPr>
    <w:rPr>
      <w:rFonts w:ascii="Big Caslon" w:eastAsia="ヒラギノ角ゴ Pro W3" w:hAnsi="Big Caslo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D4C"/>
  </w:style>
  <w:style w:type="paragraph" w:styleId="Footer">
    <w:name w:val="footer"/>
    <w:basedOn w:val="Normal"/>
    <w:link w:val="FooterChar"/>
    <w:uiPriority w:val="99"/>
    <w:unhideWhenUsed/>
    <w:rsid w:val="000B2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D4C"/>
  </w:style>
  <w:style w:type="character" w:styleId="Hyperlink">
    <w:name w:val="Hyperlink"/>
    <w:basedOn w:val="DefaultParagraphFont"/>
    <w:uiPriority w:val="99"/>
    <w:unhideWhenUsed/>
    <w:rsid w:val="00CF0DA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F0DAA"/>
    <w:rPr>
      <w:b/>
      <w:bCs/>
    </w:rPr>
  </w:style>
  <w:style w:type="character" w:customStyle="1" w:styleId="apple-converted-space">
    <w:name w:val="apple-converted-space"/>
    <w:basedOn w:val="DefaultParagraphFont"/>
    <w:rsid w:val="00CF0DAA"/>
  </w:style>
  <w:style w:type="character" w:styleId="Emphasis">
    <w:name w:val="Emphasis"/>
    <w:basedOn w:val="DefaultParagraphFont"/>
    <w:uiPriority w:val="20"/>
    <w:qFormat/>
    <w:rsid w:val="00CF0D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5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E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a.ualberta.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.frontdesk@ualbert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Student's Association / University of Albe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  User</dc:creator>
  <cp:keywords/>
  <dc:description/>
  <cp:lastModifiedBy>Danielle Stewart</cp:lastModifiedBy>
  <cp:revision>2</cp:revision>
  <dcterms:created xsi:type="dcterms:W3CDTF">2016-05-31T18:34:00Z</dcterms:created>
  <dcterms:modified xsi:type="dcterms:W3CDTF">2016-05-31T18:34:00Z</dcterms:modified>
</cp:coreProperties>
</file>